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BB" w:rsidRPr="00E365C0" w:rsidRDefault="00E365C0" w:rsidP="009F15DC">
      <w:pPr>
        <w:rPr>
          <w:b/>
          <w:sz w:val="28"/>
          <w:szCs w:val="28"/>
          <w:lang w:val="en-US"/>
        </w:rPr>
      </w:pPr>
      <w:r w:rsidRPr="00E365C0">
        <w:rPr>
          <w:b/>
          <w:sz w:val="28"/>
          <w:szCs w:val="28"/>
          <w:lang w:val="en-US"/>
        </w:rPr>
        <w:t>Ypsomed: Making selfcare simplier and easier</w:t>
      </w:r>
    </w:p>
    <w:p w:rsidR="00E365C0" w:rsidRPr="00E365C0" w:rsidRDefault="00E365C0" w:rsidP="009F15DC">
      <w:pPr>
        <w:rPr>
          <w:lang w:val="en-US"/>
        </w:rPr>
      </w:pPr>
    </w:p>
    <w:p w:rsidR="00E365C0" w:rsidRDefault="00E365C0" w:rsidP="009F15DC">
      <w:pPr>
        <w:rPr>
          <w:lang w:val="en-US"/>
        </w:rPr>
      </w:pPr>
      <w:r w:rsidRPr="00E365C0">
        <w:rPr>
          <w:lang w:val="en-US"/>
        </w:rPr>
        <w:t>The Ypsomed Group is a leading developer and manufacturer of injection and infusion systems for self-medication and a renowned diabetes specialist with over 30 years’ experience. As a leader in innovation and technology, Ypsomed is the preferred partner for pharmaceutical and biotech companies for the supply of injections pens, autoinjectors and infusion systems to administer liquid drugs. Ypsomed promotes and sells its product portfolio under the umbrella brands, mylife Diabetescare directly to patients or through pharmacies and clinics, and under YDS Ypsomed Delivery Systems as business-to-business to pharmaceutical companies.</w:t>
      </w:r>
    </w:p>
    <w:p w:rsidR="00E365C0" w:rsidRDefault="00E365C0" w:rsidP="009F15DC">
      <w:pPr>
        <w:rPr>
          <w:lang w:val="en-US"/>
        </w:rPr>
      </w:pPr>
    </w:p>
    <w:p w:rsidR="00E365C0" w:rsidRDefault="00E365C0" w:rsidP="009F15DC">
      <w:pPr>
        <w:rPr>
          <w:lang w:val="en-US"/>
        </w:rPr>
      </w:pPr>
      <w:r>
        <w:rPr>
          <w:lang w:val="en-US"/>
        </w:rPr>
        <w:t>Ypsomed</w:t>
      </w:r>
      <w:r w:rsidRPr="00E365C0">
        <w:rPr>
          <w:lang w:val="en-US"/>
        </w:rPr>
        <w:t xml:space="preserve"> market</w:t>
      </w:r>
      <w:r>
        <w:rPr>
          <w:lang w:val="en-US"/>
        </w:rPr>
        <w:t>s</w:t>
      </w:r>
      <w:r w:rsidRPr="00E365C0">
        <w:rPr>
          <w:lang w:val="en-US"/>
        </w:rPr>
        <w:t xml:space="preserve"> innovative, high-quality and reliable products and services which allow patients to administer their own medication in a safe and simple way. With injection and infusion systems and related services, </w:t>
      </w:r>
      <w:r>
        <w:rPr>
          <w:lang w:val="en-US"/>
        </w:rPr>
        <w:t>Ypsomed</w:t>
      </w:r>
      <w:r w:rsidRPr="00E365C0">
        <w:rPr>
          <w:lang w:val="en-US"/>
        </w:rPr>
        <w:t xml:space="preserve"> help</w:t>
      </w:r>
      <w:r>
        <w:rPr>
          <w:lang w:val="en-US"/>
        </w:rPr>
        <w:t>s</w:t>
      </w:r>
      <w:r w:rsidRPr="00E365C0">
        <w:rPr>
          <w:lang w:val="en-US"/>
        </w:rPr>
        <w:t xml:space="preserve"> millions of people, most of them diabetics, to enjoy the best possible quality of life. </w:t>
      </w:r>
      <w:r>
        <w:rPr>
          <w:lang w:val="en-US"/>
        </w:rPr>
        <w:t xml:space="preserve">The company </w:t>
      </w:r>
      <w:r w:rsidRPr="00E365C0">
        <w:rPr>
          <w:lang w:val="en-US"/>
        </w:rPr>
        <w:t>develop</w:t>
      </w:r>
      <w:r>
        <w:rPr>
          <w:lang w:val="en-US"/>
        </w:rPr>
        <w:t>s</w:t>
      </w:r>
      <w:r w:rsidRPr="00E365C0">
        <w:rPr>
          <w:lang w:val="en-US"/>
        </w:rPr>
        <w:t xml:space="preserve"> and produce</w:t>
      </w:r>
      <w:r>
        <w:rPr>
          <w:lang w:val="en-US"/>
        </w:rPr>
        <w:t>s</w:t>
      </w:r>
      <w:r w:rsidRPr="00E365C0">
        <w:rPr>
          <w:lang w:val="en-US"/>
        </w:rPr>
        <w:t xml:space="preserve"> custom-made injection systems. </w:t>
      </w:r>
      <w:r>
        <w:rPr>
          <w:lang w:val="en-US"/>
        </w:rPr>
        <w:t>It</w:t>
      </w:r>
      <w:r w:rsidRPr="00E365C0">
        <w:rPr>
          <w:lang w:val="en-US"/>
        </w:rPr>
        <w:t xml:space="preserve"> also manufacture</w:t>
      </w:r>
      <w:r>
        <w:rPr>
          <w:lang w:val="en-US"/>
        </w:rPr>
        <w:t>s</w:t>
      </w:r>
      <w:r w:rsidRPr="00E365C0">
        <w:rPr>
          <w:lang w:val="en-US"/>
        </w:rPr>
        <w:t xml:space="preserve"> compatible pen needles with a unique click-on function for </w:t>
      </w:r>
      <w:r>
        <w:rPr>
          <w:lang w:val="en-US"/>
        </w:rPr>
        <w:t>its</w:t>
      </w:r>
      <w:r w:rsidRPr="00E365C0">
        <w:rPr>
          <w:lang w:val="en-US"/>
        </w:rPr>
        <w:t xml:space="preserve"> own and all other widely available pens. The range runs from simple disposable pens to pens with variable dosing and electronic displays through to highly complex injectors with multifunctional electronics.</w:t>
      </w:r>
    </w:p>
    <w:p w:rsidR="00E365C0" w:rsidRDefault="00E365C0" w:rsidP="009F15DC">
      <w:pPr>
        <w:rPr>
          <w:lang w:val="en-US"/>
        </w:rPr>
      </w:pPr>
    </w:p>
    <w:p w:rsidR="00E365C0" w:rsidRPr="00E365C0" w:rsidRDefault="00E365C0" w:rsidP="009F15DC">
      <w:pPr>
        <w:rPr>
          <w:b/>
          <w:lang w:val="en-US"/>
        </w:rPr>
      </w:pPr>
      <w:r w:rsidRPr="00E365C0">
        <w:rPr>
          <w:b/>
          <w:lang w:val="en-US"/>
        </w:rPr>
        <w:t>mylife Diabetescare</w:t>
      </w:r>
    </w:p>
    <w:p w:rsidR="00E365C0" w:rsidRDefault="00E365C0" w:rsidP="009F15DC">
      <w:pPr>
        <w:rPr>
          <w:lang w:val="en-US"/>
        </w:rPr>
      </w:pPr>
      <w:r w:rsidRPr="00E365C0">
        <w:rPr>
          <w:lang w:val="en-US"/>
        </w:rPr>
        <w:t>mylife Diabetescare is the name of Ypsomed’s range of products and services for people with diabetes. It provides them with everything they need for reliable and simple self-treatment, giving them more freedom and flexibility in their lives.</w:t>
      </w:r>
    </w:p>
    <w:p w:rsidR="00601D17" w:rsidRDefault="00601D17" w:rsidP="009F15DC">
      <w:pPr>
        <w:rPr>
          <w:lang w:val="en-US"/>
        </w:rPr>
      </w:pPr>
    </w:p>
    <w:p w:rsidR="00601D17" w:rsidRPr="00601D17" w:rsidRDefault="00601D17" w:rsidP="009F15DC">
      <w:pPr>
        <w:rPr>
          <w:b/>
          <w:lang w:val="en-US"/>
        </w:rPr>
      </w:pPr>
      <w:r w:rsidRPr="00601D17">
        <w:rPr>
          <w:b/>
          <w:lang w:val="en-US"/>
        </w:rPr>
        <w:t>Ypsomed Delivery Systems</w:t>
      </w:r>
    </w:p>
    <w:p w:rsidR="00601D17" w:rsidRDefault="00601D17" w:rsidP="009F15DC">
      <w:pPr>
        <w:rPr>
          <w:lang w:val="en-US"/>
        </w:rPr>
      </w:pPr>
      <w:r>
        <w:rPr>
          <w:lang w:val="en-US"/>
        </w:rPr>
        <w:t xml:space="preserve">Ypsomed Delivery Systems </w:t>
      </w:r>
      <w:r w:rsidRPr="00601D17">
        <w:rPr>
          <w:lang w:val="en-US"/>
        </w:rPr>
        <w:t>provides a complete range of technologies and services for reliable and user-friendly injection systems for self-medication. From technical development and design to manufacturing and packaging, Ypsomed makes a crucial contribution to the safety and market success of the products. Our customers are pharmaceutical and biotechnology companies that develop, manufacture and market injectable therapies.</w:t>
      </w:r>
    </w:p>
    <w:p w:rsidR="00743CAF" w:rsidRDefault="00743CAF" w:rsidP="009F15DC">
      <w:pPr>
        <w:rPr>
          <w:lang w:val="en-US"/>
        </w:rPr>
      </w:pPr>
    </w:p>
    <w:p w:rsidR="00743CAF" w:rsidRPr="00743CAF" w:rsidRDefault="00743CAF" w:rsidP="00743CAF">
      <w:pPr>
        <w:pStyle w:val="Listenabsatz"/>
        <w:numPr>
          <w:ilvl w:val="0"/>
          <w:numId w:val="4"/>
        </w:numPr>
        <w:rPr>
          <w:lang w:val="en-US"/>
        </w:rPr>
      </w:pPr>
      <w:r w:rsidRPr="00743CAF">
        <w:rPr>
          <w:lang w:val="en-US"/>
        </w:rPr>
        <w:t>Selfcare</w:t>
      </w:r>
    </w:p>
    <w:p w:rsidR="00743CAF" w:rsidRDefault="00743CAF" w:rsidP="00743CAF">
      <w:pPr>
        <w:pStyle w:val="Listenabsatz"/>
        <w:numPr>
          <w:ilvl w:val="0"/>
          <w:numId w:val="4"/>
        </w:numPr>
        <w:rPr>
          <w:lang w:val="en-US"/>
        </w:rPr>
      </w:pPr>
      <w:r w:rsidRPr="00743CAF">
        <w:rPr>
          <w:lang w:val="en-US"/>
        </w:rPr>
        <w:t>Diabetes care</w:t>
      </w:r>
    </w:p>
    <w:p w:rsidR="00743CAF" w:rsidRDefault="00743CAF" w:rsidP="00743CAF">
      <w:pPr>
        <w:pStyle w:val="Listenabsatz"/>
        <w:numPr>
          <w:ilvl w:val="0"/>
          <w:numId w:val="4"/>
        </w:numPr>
        <w:rPr>
          <w:lang w:val="en-US"/>
        </w:rPr>
      </w:pPr>
      <w:r>
        <w:rPr>
          <w:lang w:val="en-US"/>
        </w:rPr>
        <w:t>Medtec</w:t>
      </w:r>
    </w:p>
    <w:p w:rsidR="00743CAF" w:rsidRDefault="00743CAF" w:rsidP="00743CAF">
      <w:pPr>
        <w:pStyle w:val="Listenabsatz"/>
        <w:numPr>
          <w:ilvl w:val="0"/>
          <w:numId w:val="4"/>
        </w:numPr>
        <w:rPr>
          <w:lang w:val="en-US"/>
        </w:rPr>
      </w:pPr>
      <w:r>
        <w:rPr>
          <w:lang w:val="en-US"/>
        </w:rPr>
        <w:t>Connected devices</w:t>
      </w:r>
    </w:p>
    <w:p w:rsidR="00743CAF" w:rsidRPr="00743CAF" w:rsidRDefault="00743CAF" w:rsidP="00743CAF">
      <w:pPr>
        <w:pStyle w:val="Listenabsatz"/>
        <w:numPr>
          <w:ilvl w:val="0"/>
          <w:numId w:val="4"/>
        </w:numPr>
        <w:rPr>
          <w:lang w:val="en-US"/>
        </w:rPr>
      </w:pPr>
      <w:r>
        <w:rPr>
          <w:lang w:val="en-US"/>
        </w:rPr>
        <w:t>Manufacturing</w:t>
      </w:r>
    </w:p>
    <w:p w:rsidR="00743CAF" w:rsidRDefault="00743CAF" w:rsidP="009F15DC">
      <w:pPr>
        <w:rPr>
          <w:lang w:val="en-US"/>
        </w:rPr>
      </w:pPr>
      <w:r>
        <w:rPr>
          <w:lang w:val="en-US"/>
        </w:rPr>
        <w:t xml:space="preserve"> </w:t>
      </w:r>
    </w:p>
    <w:p w:rsidR="00E365C0" w:rsidRDefault="00E365C0" w:rsidP="009F15DC">
      <w:pPr>
        <w:rPr>
          <w:lang w:val="en-US"/>
        </w:rPr>
      </w:pPr>
    </w:p>
    <w:p w:rsidR="00743CAF" w:rsidRPr="00743CAF" w:rsidRDefault="00743CAF" w:rsidP="00743CAF">
      <w:pPr>
        <w:rPr>
          <w:b/>
          <w:lang w:val="en-US"/>
        </w:rPr>
      </w:pPr>
      <w:bookmarkStart w:id="0" w:name="_GoBack"/>
      <w:r w:rsidRPr="00743CAF">
        <w:rPr>
          <w:b/>
          <w:lang w:val="en-US"/>
        </w:rPr>
        <w:t>Ypsomed AG</w:t>
      </w:r>
    </w:p>
    <w:bookmarkEnd w:id="0"/>
    <w:p w:rsidR="00743CAF" w:rsidRPr="00743CAF" w:rsidRDefault="00743CAF" w:rsidP="00743CAF">
      <w:pPr>
        <w:rPr>
          <w:lang w:val="en-US"/>
        </w:rPr>
      </w:pPr>
      <w:r w:rsidRPr="00743CAF">
        <w:rPr>
          <w:lang w:val="en-US"/>
        </w:rPr>
        <w:t>Headquarters Burgdorf</w:t>
      </w:r>
    </w:p>
    <w:p w:rsidR="00743CAF" w:rsidRPr="00743CAF" w:rsidRDefault="00743CAF" w:rsidP="00743CAF">
      <w:pPr>
        <w:rPr>
          <w:lang w:val="en-US"/>
        </w:rPr>
      </w:pPr>
      <w:r w:rsidRPr="00743CAF">
        <w:rPr>
          <w:lang w:val="en-US"/>
        </w:rPr>
        <w:t>Brunnmattstrasse 6</w:t>
      </w:r>
    </w:p>
    <w:p w:rsidR="00743CAF" w:rsidRPr="00743CAF" w:rsidRDefault="00743CAF" w:rsidP="00743CAF">
      <w:r w:rsidRPr="00743CAF">
        <w:t>3401 Burgdorf</w:t>
      </w:r>
    </w:p>
    <w:p w:rsidR="00743CAF" w:rsidRPr="00743CAF" w:rsidRDefault="00743CAF" w:rsidP="00743CAF">
      <w:r w:rsidRPr="00743CAF">
        <w:t>Switzerland T +41 (0)34 424 41 11</w:t>
      </w:r>
    </w:p>
    <w:p w:rsidR="00743CAF" w:rsidRPr="00743CAF" w:rsidRDefault="00743CAF" w:rsidP="00743CAF">
      <w:hyperlink r:id="rId8" w:history="1">
        <w:r w:rsidRPr="00743CAF">
          <w:rPr>
            <w:rStyle w:val="Hyperlink"/>
          </w:rPr>
          <w:t>www.ypsomed.com</w:t>
        </w:r>
      </w:hyperlink>
    </w:p>
    <w:p w:rsidR="00743CAF" w:rsidRPr="00743CAF" w:rsidRDefault="00743CAF" w:rsidP="00743CAF">
      <w:r w:rsidRPr="00743CAF">
        <w:t>info@ypsomed.com</w:t>
      </w:r>
    </w:p>
    <w:p w:rsidR="00743CAF" w:rsidRDefault="00743CAF" w:rsidP="00743CAF">
      <w:pPr>
        <w:rPr>
          <w:lang w:val="en-US"/>
        </w:rPr>
      </w:pPr>
    </w:p>
    <w:p w:rsidR="00743CAF" w:rsidRPr="00743CAF" w:rsidRDefault="00743CAF" w:rsidP="00743CAF">
      <w:pPr>
        <w:rPr>
          <w:lang w:val="en-US"/>
        </w:rPr>
      </w:pPr>
      <w:r w:rsidRPr="00743CAF">
        <w:rPr>
          <w:lang w:val="en-US"/>
        </w:rPr>
        <w:t>mylife™ – More freedom. More confidence. With mylife™. www.mylife-diabetescare.com</w:t>
      </w:r>
    </w:p>
    <w:p w:rsidR="00743CAF" w:rsidRDefault="00743CAF" w:rsidP="00743CAF">
      <w:pPr>
        <w:rPr>
          <w:lang w:val="en-US"/>
        </w:rPr>
      </w:pPr>
      <w:r w:rsidRPr="00743CAF">
        <w:rPr>
          <w:lang w:val="en-US"/>
        </w:rPr>
        <w:t>YDS™ – More confidence. More success. With Ypsomed Delivery Systems. www.ypsomed.com/yds</w:t>
      </w:r>
    </w:p>
    <w:p w:rsidR="00601D17" w:rsidRDefault="00601D17" w:rsidP="009F15DC">
      <w:pPr>
        <w:rPr>
          <w:lang w:val="en-US"/>
        </w:rPr>
      </w:pPr>
    </w:p>
    <w:p w:rsidR="00601D17" w:rsidRPr="00743CAF" w:rsidRDefault="00601D17" w:rsidP="009F15DC">
      <w:pPr>
        <w:rPr>
          <w:b/>
          <w:lang w:val="en-US"/>
        </w:rPr>
      </w:pPr>
      <w:r w:rsidRPr="00743CAF">
        <w:rPr>
          <w:b/>
          <w:lang w:val="en-US"/>
        </w:rPr>
        <w:t>Contact:</w:t>
      </w:r>
    </w:p>
    <w:p w:rsidR="00743CAF" w:rsidRPr="00743CAF" w:rsidRDefault="00743CAF" w:rsidP="00743CAF">
      <w:pPr>
        <w:rPr>
          <w:lang w:val="en-US"/>
        </w:rPr>
      </w:pPr>
      <w:r w:rsidRPr="00743CAF">
        <w:rPr>
          <w:lang w:val="en-US"/>
        </w:rPr>
        <w:t>Didier Plaschy</w:t>
      </w:r>
    </w:p>
    <w:p w:rsidR="00743CAF" w:rsidRPr="00743CAF" w:rsidRDefault="00743CAF" w:rsidP="00743CAF">
      <w:pPr>
        <w:rPr>
          <w:lang w:val="en-US"/>
        </w:rPr>
      </w:pPr>
      <w:r w:rsidRPr="00743CAF">
        <w:rPr>
          <w:lang w:val="en-US"/>
        </w:rPr>
        <w:t>PR &amp; Marketing Communication Manager</w:t>
      </w:r>
    </w:p>
    <w:p w:rsidR="00743CAF" w:rsidRPr="00743CAF" w:rsidRDefault="00743CAF" w:rsidP="00743CAF">
      <w:pPr>
        <w:rPr>
          <w:lang w:val="en-US"/>
        </w:rPr>
      </w:pPr>
      <w:r w:rsidRPr="00743CAF">
        <w:rPr>
          <w:lang w:val="en-US"/>
        </w:rPr>
        <w:t>Ypsomed AG</w:t>
      </w:r>
    </w:p>
    <w:p w:rsidR="00743CAF" w:rsidRPr="00743CAF" w:rsidRDefault="00743CAF" w:rsidP="00743CAF">
      <w:pPr>
        <w:rPr>
          <w:lang w:val="en-US"/>
        </w:rPr>
      </w:pPr>
      <w:r w:rsidRPr="00743CAF">
        <w:rPr>
          <w:lang w:val="en-US"/>
        </w:rPr>
        <w:t>Weissensteinstrasse 26</w:t>
      </w:r>
    </w:p>
    <w:p w:rsidR="00743CAF" w:rsidRPr="00743CAF" w:rsidRDefault="00743CAF" w:rsidP="00743CAF">
      <w:pPr>
        <w:rPr>
          <w:lang w:val="en-US"/>
        </w:rPr>
      </w:pPr>
      <w:r w:rsidRPr="00743CAF">
        <w:rPr>
          <w:lang w:val="en-US"/>
        </w:rPr>
        <w:t>CH-4503 Solothurn</w:t>
      </w:r>
    </w:p>
    <w:p w:rsidR="00743CAF" w:rsidRDefault="00743CAF" w:rsidP="00743CAF">
      <w:pPr>
        <w:rPr>
          <w:lang w:val="en-US"/>
        </w:rPr>
      </w:pPr>
      <w:r w:rsidRPr="00743CAF">
        <w:rPr>
          <w:lang w:val="en-US"/>
        </w:rPr>
        <w:t>+41344244148 (direct)</w:t>
      </w:r>
      <w:r w:rsidRPr="00743CAF">
        <w:rPr>
          <w:lang w:val="en-US"/>
        </w:rPr>
        <w:t xml:space="preserve"> </w:t>
      </w:r>
    </w:p>
    <w:p w:rsidR="00743CAF" w:rsidRDefault="00743CAF" w:rsidP="00743CAF">
      <w:pPr>
        <w:rPr>
          <w:lang w:val="en-US"/>
        </w:rPr>
      </w:pPr>
    </w:p>
    <w:sectPr w:rsidR="00743CA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5C0" w:rsidRDefault="00E365C0" w:rsidP="00E425BB">
      <w:pPr>
        <w:spacing w:line="240" w:lineRule="auto"/>
      </w:pPr>
      <w:r>
        <w:separator/>
      </w:r>
    </w:p>
  </w:endnote>
  <w:endnote w:type="continuationSeparator" w:id="0">
    <w:p w:rsidR="00E365C0" w:rsidRDefault="00E365C0" w:rsidP="00E4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5C0" w:rsidRDefault="00E365C0" w:rsidP="00E425BB">
      <w:pPr>
        <w:spacing w:line="240" w:lineRule="auto"/>
      </w:pPr>
      <w:r>
        <w:separator/>
      </w:r>
    </w:p>
  </w:footnote>
  <w:footnote w:type="continuationSeparator" w:id="0">
    <w:p w:rsidR="00E365C0" w:rsidRDefault="00E365C0" w:rsidP="00E425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71F2"/>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BF368E9"/>
    <w:multiLevelType w:val="hybridMultilevel"/>
    <w:tmpl w:val="045C91E4"/>
    <w:lvl w:ilvl="0" w:tplc="823A8C02">
      <w:start w:val="1"/>
      <w:numFmt w:val="bullet"/>
      <w:pStyle w:val="Bullets"/>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3877058"/>
    <w:multiLevelType w:val="hybridMultilevel"/>
    <w:tmpl w:val="3A428240"/>
    <w:lvl w:ilvl="0" w:tplc="7BE44716">
      <w:start w:val="1"/>
      <w:numFmt w:val="decimal"/>
      <w:pStyle w:val="Numeratio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AA02E45"/>
    <w:multiLevelType w:val="hybridMultilevel"/>
    <w:tmpl w:val="A95EF7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C0"/>
    <w:rsid w:val="00043B84"/>
    <w:rsid w:val="002079EF"/>
    <w:rsid w:val="00361216"/>
    <w:rsid w:val="00601D17"/>
    <w:rsid w:val="0063164F"/>
    <w:rsid w:val="00657006"/>
    <w:rsid w:val="00743CAF"/>
    <w:rsid w:val="00777D43"/>
    <w:rsid w:val="009D30B5"/>
    <w:rsid w:val="009F15DC"/>
    <w:rsid w:val="00B40C3F"/>
    <w:rsid w:val="00D15DC0"/>
    <w:rsid w:val="00E12A8A"/>
    <w:rsid w:val="00E365C0"/>
    <w:rsid w:val="00E425BB"/>
    <w:rsid w:val="00F70604"/>
    <w:rsid w:val="00FB2B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5DBB1-481A-426E-AFBA-BB6B667A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2079EF"/>
    <w:pPr>
      <w:spacing w:after="0"/>
    </w:pPr>
    <w:rPr>
      <w:rFonts w:ascii="Arial Narrow" w:hAnsi="Arial Narrow"/>
    </w:rPr>
  </w:style>
  <w:style w:type="paragraph" w:styleId="berschrift1">
    <w:name w:val="heading 1"/>
    <w:aliases w:val="Titel 1"/>
    <w:basedOn w:val="Standard"/>
    <w:next w:val="Standard"/>
    <w:link w:val="berschrift1Zchn"/>
    <w:uiPriority w:val="9"/>
    <w:qFormat/>
    <w:rsid w:val="00B40C3F"/>
    <w:pPr>
      <w:keepNext/>
      <w:keepLines/>
      <w:numPr>
        <w:numId w:val="2"/>
      </w:numPr>
      <w:spacing w:before="480"/>
      <w:ind w:left="431" w:hanging="431"/>
      <w:outlineLvl w:val="0"/>
    </w:pPr>
    <w:rPr>
      <w:rFonts w:asciiTheme="majorHAnsi" w:eastAsiaTheme="majorEastAsia" w:hAnsiTheme="majorHAnsi" w:cstheme="majorBidi"/>
      <w:b/>
      <w:sz w:val="28"/>
      <w:szCs w:val="32"/>
    </w:rPr>
  </w:style>
  <w:style w:type="paragraph" w:styleId="berschrift2">
    <w:name w:val="heading 2"/>
    <w:aliases w:val="Titel 2"/>
    <w:basedOn w:val="Standard"/>
    <w:next w:val="Standard"/>
    <w:link w:val="berschrift2Zchn"/>
    <w:uiPriority w:val="9"/>
    <w:qFormat/>
    <w:rsid w:val="00B40C3F"/>
    <w:pPr>
      <w:keepNext/>
      <w:keepLines/>
      <w:numPr>
        <w:ilvl w:val="1"/>
        <w:numId w:val="2"/>
      </w:numPr>
      <w:spacing w:before="200"/>
      <w:ind w:left="578" w:hanging="578"/>
      <w:outlineLvl w:val="1"/>
    </w:pPr>
    <w:rPr>
      <w:rFonts w:asciiTheme="majorHAnsi" w:eastAsiaTheme="majorEastAsia" w:hAnsiTheme="majorHAnsi" w:cstheme="majorBidi"/>
      <w:b/>
      <w:sz w:val="26"/>
      <w:szCs w:val="26"/>
    </w:rPr>
  </w:style>
  <w:style w:type="paragraph" w:styleId="berschrift3">
    <w:name w:val="heading 3"/>
    <w:aliases w:val="Titel 3"/>
    <w:basedOn w:val="Standard"/>
    <w:next w:val="Standard"/>
    <w:link w:val="berschrift3Zchn"/>
    <w:uiPriority w:val="9"/>
    <w:qFormat/>
    <w:rsid w:val="00B40C3F"/>
    <w:pPr>
      <w:keepNext/>
      <w:keepLines/>
      <w:numPr>
        <w:ilvl w:val="2"/>
        <w:numId w:val="2"/>
      </w:numPr>
      <w:spacing w:before="200"/>
      <w:outlineLvl w:val="2"/>
    </w:pPr>
    <w:rPr>
      <w:rFonts w:asciiTheme="majorHAnsi" w:eastAsiaTheme="majorEastAsia" w:hAnsiTheme="majorHAnsi" w:cstheme="majorBidi"/>
      <w:b/>
      <w:sz w:val="24"/>
      <w:szCs w:val="24"/>
    </w:rPr>
  </w:style>
  <w:style w:type="paragraph" w:styleId="berschrift4">
    <w:name w:val="heading 4"/>
    <w:aliases w:val="Titel 4"/>
    <w:basedOn w:val="Standard"/>
    <w:next w:val="Standard"/>
    <w:link w:val="berschrift4Zchn"/>
    <w:uiPriority w:val="9"/>
    <w:qFormat/>
    <w:rsid w:val="00B40C3F"/>
    <w:pPr>
      <w:keepNext/>
      <w:keepLines/>
      <w:numPr>
        <w:ilvl w:val="3"/>
        <w:numId w:val="2"/>
      </w:numPr>
      <w:spacing w:before="200"/>
      <w:ind w:left="862" w:hanging="862"/>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semiHidden/>
    <w:qFormat/>
    <w:rsid w:val="00B40C3F"/>
    <w:pPr>
      <w:keepNext/>
      <w:keepLines/>
      <w:numPr>
        <w:ilvl w:val="4"/>
        <w:numId w:val="2"/>
      </w:numPr>
      <w:spacing w:before="40"/>
      <w:outlineLvl w:val="4"/>
    </w:pPr>
    <w:rPr>
      <w:rFonts w:asciiTheme="majorHAnsi" w:eastAsiaTheme="majorEastAsia" w:hAnsiTheme="majorHAnsi" w:cstheme="majorBidi"/>
      <w:color w:val="95A429" w:themeColor="accent1" w:themeShade="BF"/>
    </w:rPr>
  </w:style>
  <w:style w:type="paragraph" w:styleId="berschrift6">
    <w:name w:val="heading 6"/>
    <w:basedOn w:val="Standard"/>
    <w:next w:val="Standard"/>
    <w:link w:val="berschrift6Zchn"/>
    <w:uiPriority w:val="9"/>
    <w:semiHidden/>
    <w:qFormat/>
    <w:rsid w:val="00B40C3F"/>
    <w:pPr>
      <w:keepNext/>
      <w:keepLines/>
      <w:numPr>
        <w:ilvl w:val="5"/>
        <w:numId w:val="2"/>
      </w:numPr>
      <w:spacing w:before="40"/>
      <w:outlineLvl w:val="5"/>
    </w:pPr>
    <w:rPr>
      <w:rFonts w:asciiTheme="majorHAnsi" w:eastAsiaTheme="majorEastAsia" w:hAnsiTheme="majorHAnsi" w:cstheme="majorBidi"/>
      <w:color w:val="636D1B" w:themeColor="accent1" w:themeShade="7F"/>
    </w:rPr>
  </w:style>
  <w:style w:type="paragraph" w:styleId="berschrift7">
    <w:name w:val="heading 7"/>
    <w:basedOn w:val="Standard"/>
    <w:next w:val="Standard"/>
    <w:link w:val="berschrift7Zchn"/>
    <w:uiPriority w:val="9"/>
    <w:semiHidden/>
    <w:qFormat/>
    <w:rsid w:val="00B40C3F"/>
    <w:pPr>
      <w:keepNext/>
      <w:keepLines/>
      <w:numPr>
        <w:ilvl w:val="6"/>
        <w:numId w:val="2"/>
      </w:numPr>
      <w:spacing w:before="40"/>
      <w:outlineLvl w:val="6"/>
    </w:pPr>
    <w:rPr>
      <w:rFonts w:asciiTheme="majorHAnsi" w:eastAsiaTheme="majorEastAsia" w:hAnsiTheme="majorHAnsi" w:cstheme="majorBidi"/>
      <w:i/>
      <w:iCs/>
      <w:color w:val="636D1B" w:themeColor="accent1" w:themeShade="7F"/>
    </w:rPr>
  </w:style>
  <w:style w:type="paragraph" w:styleId="berschrift8">
    <w:name w:val="heading 8"/>
    <w:basedOn w:val="Standard"/>
    <w:next w:val="Standard"/>
    <w:link w:val="berschrift8Zchn"/>
    <w:uiPriority w:val="9"/>
    <w:semiHidden/>
    <w:qFormat/>
    <w:rsid w:val="00B40C3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B40C3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s">
    <w:name w:val="Bullets"/>
    <w:basedOn w:val="Standard"/>
    <w:uiPriority w:val="1"/>
    <w:qFormat/>
    <w:rsid w:val="00FB2BED"/>
    <w:pPr>
      <w:numPr>
        <w:numId w:val="1"/>
      </w:numPr>
      <w:ind w:left="340" w:hanging="340"/>
    </w:pPr>
  </w:style>
  <w:style w:type="paragraph" w:customStyle="1" w:styleId="Numeration">
    <w:name w:val="Numeration"/>
    <w:basedOn w:val="Standard"/>
    <w:uiPriority w:val="2"/>
    <w:qFormat/>
    <w:rsid w:val="002079EF"/>
    <w:pPr>
      <w:numPr>
        <w:numId w:val="3"/>
      </w:numPr>
      <w:ind w:left="357" w:hanging="357"/>
    </w:pPr>
  </w:style>
  <w:style w:type="character" w:customStyle="1" w:styleId="berschrift1Zchn">
    <w:name w:val="Überschrift 1 Zchn"/>
    <w:aliases w:val="Titel 1 Zchn"/>
    <w:basedOn w:val="Absatz-Standardschriftart"/>
    <w:link w:val="berschrift1"/>
    <w:uiPriority w:val="9"/>
    <w:rsid w:val="00B40C3F"/>
    <w:rPr>
      <w:rFonts w:asciiTheme="majorHAnsi" w:eastAsiaTheme="majorEastAsia" w:hAnsiTheme="majorHAnsi" w:cstheme="majorBidi"/>
      <w:b/>
      <w:sz w:val="28"/>
      <w:szCs w:val="32"/>
    </w:rPr>
  </w:style>
  <w:style w:type="character" w:customStyle="1" w:styleId="berschrift2Zchn">
    <w:name w:val="Überschrift 2 Zchn"/>
    <w:aliases w:val="Titel 2 Zchn"/>
    <w:basedOn w:val="Absatz-Standardschriftart"/>
    <w:link w:val="berschrift2"/>
    <w:uiPriority w:val="9"/>
    <w:rsid w:val="00B40C3F"/>
    <w:rPr>
      <w:rFonts w:asciiTheme="majorHAnsi" w:eastAsiaTheme="majorEastAsia" w:hAnsiTheme="majorHAnsi" w:cstheme="majorBidi"/>
      <w:b/>
      <w:sz w:val="26"/>
      <w:szCs w:val="26"/>
    </w:rPr>
  </w:style>
  <w:style w:type="character" w:customStyle="1" w:styleId="berschrift3Zchn">
    <w:name w:val="Überschrift 3 Zchn"/>
    <w:aliases w:val="Titel 3 Zchn"/>
    <w:basedOn w:val="Absatz-Standardschriftart"/>
    <w:link w:val="berschrift3"/>
    <w:uiPriority w:val="9"/>
    <w:rsid w:val="00B40C3F"/>
    <w:rPr>
      <w:rFonts w:asciiTheme="majorHAnsi" w:eastAsiaTheme="majorEastAsia" w:hAnsiTheme="majorHAnsi" w:cstheme="majorBidi"/>
      <w:b/>
      <w:sz w:val="24"/>
      <w:szCs w:val="24"/>
    </w:rPr>
  </w:style>
  <w:style w:type="character" w:customStyle="1" w:styleId="berschrift4Zchn">
    <w:name w:val="Überschrift 4 Zchn"/>
    <w:aliases w:val="Titel 4 Zchn"/>
    <w:basedOn w:val="Absatz-Standardschriftart"/>
    <w:link w:val="berschrift4"/>
    <w:uiPriority w:val="9"/>
    <w:rsid w:val="00B40C3F"/>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B40C3F"/>
    <w:rPr>
      <w:rFonts w:asciiTheme="majorHAnsi" w:eastAsiaTheme="majorEastAsia" w:hAnsiTheme="majorHAnsi" w:cstheme="majorBidi"/>
      <w:color w:val="95A429" w:themeColor="accent1" w:themeShade="BF"/>
    </w:rPr>
  </w:style>
  <w:style w:type="character" w:customStyle="1" w:styleId="berschrift6Zchn">
    <w:name w:val="Überschrift 6 Zchn"/>
    <w:basedOn w:val="Absatz-Standardschriftart"/>
    <w:link w:val="berschrift6"/>
    <w:uiPriority w:val="9"/>
    <w:semiHidden/>
    <w:rsid w:val="00B40C3F"/>
    <w:rPr>
      <w:rFonts w:asciiTheme="majorHAnsi" w:eastAsiaTheme="majorEastAsia" w:hAnsiTheme="majorHAnsi" w:cstheme="majorBidi"/>
      <w:color w:val="636D1B" w:themeColor="accent1" w:themeShade="7F"/>
    </w:rPr>
  </w:style>
  <w:style w:type="character" w:customStyle="1" w:styleId="berschrift7Zchn">
    <w:name w:val="Überschrift 7 Zchn"/>
    <w:basedOn w:val="Absatz-Standardschriftart"/>
    <w:link w:val="berschrift7"/>
    <w:uiPriority w:val="9"/>
    <w:semiHidden/>
    <w:rsid w:val="00B40C3F"/>
    <w:rPr>
      <w:rFonts w:asciiTheme="majorHAnsi" w:eastAsiaTheme="majorEastAsia" w:hAnsiTheme="majorHAnsi" w:cstheme="majorBidi"/>
      <w:i/>
      <w:iCs/>
      <w:color w:val="636D1B" w:themeColor="accent1" w:themeShade="7F"/>
    </w:rPr>
  </w:style>
  <w:style w:type="character" w:customStyle="1" w:styleId="berschrift8Zchn">
    <w:name w:val="Überschrift 8 Zchn"/>
    <w:basedOn w:val="Absatz-Standardschriftart"/>
    <w:link w:val="berschrift8"/>
    <w:uiPriority w:val="9"/>
    <w:semiHidden/>
    <w:rsid w:val="00B40C3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40C3F"/>
    <w:rPr>
      <w:rFonts w:asciiTheme="majorHAnsi" w:eastAsiaTheme="majorEastAsia" w:hAnsiTheme="majorHAnsi" w:cstheme="majorBidi"/>
      <w:i/>
      <w:iCs/>
      <w:color w:val="272727" w:themeColor="text1" w:themeTint="D8"/>
      <w:sz w:val="21"/>
      <w:szCs w:val="21"/>
    </w:rPr>
  </w:style>
  <w:style w:type="paragraph" w:styleId="Titel">
    <w:name w:val="Title"/>
    <w:aliases w:val="Headline 1"/>
    <w:basedOn w:val="Standard"/>
    <w:next w:val="Standard"/>
    <w:link w:val="TitelZchn"/>
    <w:uiPriority w:val="10"/>
    <w:qFormat/>
    <w:rsid w:val="00B40C3F"/>
    <w:pPr>
      <w:contextualSpacing/>
    </w:pPr>
    <w:rPr>
      <w:rFonts w:asciiTheme="majorHAnsi" w:eastAsiaTheme="majorEastAsia" w:hAnsiTheme="majorHAnsi" w:cstheme="majorBidi"/>
      <w:b/>
      <w:spacing w:val="-10"/>
      <w:kern w:val="28"/>
      <w:sz w:val="40"/>
      <w:szCs w:val="56"/>
    </w:rPr>
  </w:style>
  <w:style w:type="character" w:customStyle="1" w:styleId="TitelZchn">
    <w:name w:val="Titel Zchn"/>
    <w:aliases w:val="Headline 1 Zchn"/>
    <w:basedOn w:val="Absatz-Standardschriftart"/>
    <w:link w:val="Titel"/>
    <w:uiPriority w:val="10"/>
    <w:rsid w:val="00B40C3F"/>
    <w:rPr>
      <w:rFonts w:asciiTheme="majorHAnsi" w:eastAsiaTheme="majorEastAsia" w:hAnsiTheme="majorHAnsi" w:cstheme="majorBidi"/>
      <w:b/>
      <w:spacing w:val="-10"/>
      <w:kern w:val="28"/>
      <w:sz w:val="40"/>
      <w:szCs w:val="56"/>
    </w:rPr>
  </w:style>
  <w:style w:type="paragraph" w:styleId="Untertitel">
    <w:name w:val="Subtitle"/>
    <w:aliases w:val="Headline 2"/>
    <w:basedOn w:val="Standard"/>
    <w:next w:val="Standard"/>
    <w:link w:val="UntertitelZchn"/>
    <w:uiPriority w:val="11"/>
    <w:qFormat/>
    <w:rsid w:val="00B40C3F"/>
    <w:pPr>
      <w:numPr>
        <w:ilvl w:val="1"/>
      </w:numPr>
      <w:contextualSpacing/>
    </w:pPr>
    <w:rPr>
      <w:rFonts w:asciiTheme="minorHAnsi" w:eastAsiaTheme="minorEastAsia" w:hAnsiTheme="minorHAnsi"/>
      <w:b/>
      <w:spacing w:val="15"/>
    </w:rPr>
  </w:style>
  <w:style w:type="character" w:customStyle="1" w:styleId="UntertitelZchn">
    <w:name w:val="Untertitel Zchn"/>
    <w:aliases w:val="Headline 2 Zchn"/>
    <w:basedOn w:val="Absatz-Standardschriftart"/>
    <w:link w:val="Untertitel"/>
    <w:uiPriority w:val="11"/>
    <w:rsid w:val="00B40C3F"/>
    <w:rPr>
      <w:rFonts w:eastAsiaTheme="minorEastAsia"/>
      <w:b/>
      <w:spacing w:val="15"/>
    </w:rPr>
  </w:style>
  <w:style w:type="table" w:styleId="Tabellenraster">
    <w:name w:val="Table Grid"/>
    <w:basedOn w:val="NormaleTabelle"/>
    <w:uiPriority w:val="39"/>
    <w:rsid w:val="0020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psomedohneRahmen">
    <w:name w:val="Ypsomed ohne Rahmen"/>
    <w:basedOn w:val="NormaleTabelle"/>
    <w:uiPriority w:val="99"/>
    <w:rsid w:val="002079EF"/>
    <w:pPr>
      <w:spacing w:after="0" w:line="240" w:lineRule="auto"/>
    </w:pPr>
    <w:tblPr>
      <w:tblCellMar>
        <w:left w:w="0" w:type="dxa"/>
        <w:right w:w="0" w:type="dxa"/>
      </w:tblCellMar>
    </w:tblPr>
  </w:style>
  <w:style w:type="paragraph" w:styleId="Inhaltsverzeichnisberschrift">
    <w:name w:val="TOC Heading"/>
    <w:basedOn w:val="berschrift1"/>
    <w:next w:val="Standard"/>
    <w:uiPriority w:val="39"/>
    <w:unhideWhenUsed/>
    <w:rsid w:val="00043B84"/>
    <w:pPr>
      <w:numPr>
        <w:numId w:val="0"/>
      </w:numPr>
      <w:spacing w:before="240" w:line="259" w:lineRule="auto"/>
      <w:outlineLvl w:val="9"/>
    </w:pPr>
    <w:rPr>
      <w:b w:val="0"/>
      <w:color w:val="95A429" w:themeColor="accent1" w:themeShade="BF"/>
      <w:sz w:val="32"/>
      <w:lang w:eastAsia="de-CH"/>
    </w:rPr>
  </w:style>
  <w:style w:type="paragraph" w:styleId="Verzeichnis1">
    <w:name w:val="toc 1"/>
    <w:basedOn w:val="Standard"/>
    <w:next w:val="Standard"/>
    <w:uiPriority w:val="39"/>
    <w:unhideWhenUsed/>
    <w:rsid w:val="00E425BB"/>
    <w:pPr>
      <w:tabs>
        <w:tab w:val="right" w:leader="dot" w:pos="9072"/>
      </w:tabs>
      <w:spacing w:after="100"/>
      <w:ind w:left="567" w:right="567" w:hanging="567"/>
    </w:pPr>
    <w:rPr>
      <w:b/>
    </w:rPr>
  </w:style>
  <w:style w:type="paragraph" w:styleId="Verzeichnis2">
    <w:name w:val="toc 2"/>
    <w:basedOn w:val="Standard"/>
    <w:next w:val="Standard"/>
    <w:uiPriority w:val="39"/>
    <w:unhideWhenUsed/>
    <w:rsid w:val="00E425BB"/>
    <w:pPr>
      <w:tabs>
        <w:tab w:val="right" w:leader="dot" w:pos="9072"/>
      </w:tabs>
      <w:spacing w:after="100"/>
      <w:ind w:left="1247" w:right="567" w:hanging="680"/>
    </w:pPr>
  </w:style>
  <w:style w:type="paragraph" w:styleId="Verzeichnis3">
    <w:name w:val="toc 3"/>
    <w:basedOn w:val="Standard"/>
    <w:next w:val="Standard"/>
    <w:uiPriority w:val="39"/>
    <w:unhideWhenUsed/>
    <w:rsid w:val="00E425BB"/>
    <w:pPr>
      <w:tabs>
        <w:tab w:val="right" w:leader="dot" w:pos="9072"/>
      </w:tabs>
      <w:spacing w:after="100"/>
      <w:ind w:left="2098" w:right="567" w:hanging="851"/>
    </w:pPr>
  </w:style>
  <w:style w:type="character" w:styleId="Hyperlink">
    <w:name w:val="Hyperlink"/>
    <w:basedOn w:val="Absatz-Standardschriftart"/>
    <w:uiPriority w:val="99"/>
    <w:unhideWhenUsed/>
    <w:rsid w:val="00043B84"/>
    <w:rPr>
      <w:color w:val="585858" w:themeColor="hyperlink"/>
      <w:u w:val="single"/>
    </w:rPr>
  </w:style>
  <w:style w:type="paragraph" w:styleId="Beschriftung">
    <w:name w:val="caption"/>
    <w:basedOn w:val="Standard"/>
    <w:next w:val="Standard"/>
    <w:uiPriority w:val="35"/>
    <w:unhideWhenUsed/>
    <w:rsid w:val="00E425BB"/>
    <w:pPr>
      <w:spacing w:before="100" w:after="300" w:line="240" w:lineRule="auto"/>
    </w:pPr>
    <w:rPr>
      <w:iCs/>
      <w:sz w:val="18"/>
      <w:szCs w:val="18"/>
    </w:rPr>
  </w:style>
  <w:style w:type="paragraph" w:styleId="Funotentext">
    <w:name w:val="footnote text"/>
    <w:basedOn w:val="Standard"/>
    <w:link w:val="FunotentextZchn"/>
    <w:uiPriority w:val="99"/>
    <w:semiHidden/>
    <w:unhideWhenUsed/>
    <w:rsid w:val="00E425BB"/>
    <w:pPr>
      <w:spacing w:line="240" w:lineRule="auto"/>
    </w:pPr>
    <w:rPr>
      <w:sz w:val="20"/>
      <w:szCs w:val="20"/>
    </w:rPr>
  </w:style>
  <w:style w:type="character" w:customStyle="1" w:styleId="FunotentextZchn">
    <w:name w:val="Fußnotentext Zchn"/>
    <w:basedOn w:val="Absatz-Standardschriftart"/>
    <w:link w:val="Funotentext"/>
    <w:uiPriority w:val="99"/>
    <w:semiHidden/>
    <w:rsid w:val="00E425BB"/>
    <w:rPr>
      <w:rFonts w:ascii="Arial Narrow" w:hAnsi="Arial Narrow"/>
      <w:sz w:val="20"/>
      <w:szCs w:val="20"/>
    </w:rPr>
  </w:style>
  <w:style w:type="character" w:styleId="Funotenzeichen">
    <w:name w:val="footnote reference"/>
    <w:basedOn w:val="Absatz-Standardschriftart"/>
    <w:uiPriority w:val="99"/>
    <w:semiHidden/>
    <w:unhideWhenUsed/>
    <w:rsid w:val="00E425BB"/>
    <w:rPr>
      <w:vertAlign w:val="superscript"/>
    </w:rPr>
  </w:style>
  <w:style w:type="paragraph" w:styleId="Kopfzeile">
    <w:name w:val="header"/>
    <w:basedOn w:val="Standard"/>
    <w:link w:val="KopfzeileZchn"/>
    <w:uiPriority w:val="99"/>
    <w:unhideWhenUsed/>
    <w:rsid w:val="00E425BB"/>
    <w:pPr>
      <w:tabs>
        <w:tab w:val="center" w:pos="4536"/>
        <w:tab w:val="right" w:pos="9072"/>
      </w:tabs>
      <w:spacing w:line="240" w:lineRule="auto"/>
    </w:pPr>
    <w:rPr>
      <w:sz w:val="18"/>
    </w:rPr>
  </w:style>
  <w:style w:type="character" w:customStyle="1" w:styleId="KopfzeileZchn">
    <w:name w:val="Kopfzeile Zchn"/>
    <w:basedOn w:val="Absatz-Standardschriftart"/>
    <w:link w:val="Kopfzeile"/>
    <w:uiPriority w:val="99"/>
    <w:rsid w:val="00E425BB"/>
    <w:rPr>
      <w:rFonts w:ascii="Arial Narrow" w:hAnsi="Arial Narrow"/>
      <w:sz w:val="18"/>
    </w:rPr>
  </w:style>
  <w:style w:type="paragraph" w:styleId="Fuzeile">
    <w:name w:val="footer"/>
    <w:basedOn w:val="Standard"/>
    <w:link w:val="FuzeileZchn"/>
    <w:uiPriority w:val="99"/>
    <w:unhideWhenUsed/>
    <w:rsid w:val="00E425BB"/>
    <w:pPr>
      <w:tabs>
        <w:tab w:val="center" w:pos="4536"/>
        <w:tab w:val="right" w:pos="9072"/>
      </w:tabs>
      <w:spacing w:line="240" w:lineRule="auto"/>
    </w:pPr>
    <w:rPr>
      <w:sz w:val="18"/>
    </w:rPr>
  </w:style>
  <w:style w:type="character" w:customStyle="1" w:styleId="FuzeileZchn">
    <w:name w:val="Fußzeile Zchn"/>
    <w:basedOn w:val="Absatz-Standardschriftart"/>
    <w:link w:val="Fuzeile"/>
    <w:uiPriority w:val="99"/>
    <w:rsid w:val="00E425BB"/>
    <w:rPr>
      <w:rFonts w:ascii="Arial Narrow" w:hAnsi="Arial Narrow"/>
      <w:sz w:val="18"/>
    </w:rPr>
  </w:style>
  <w:style w:type="paragraph" w:styleId="Listenabsatz">
    <w:name w:val="List Paragraph"/>
    <w:basedOn w:val="Standard"/>
    <w:uiPriority w:val="34"/>
    <w:semiHidden/>
    <w:qFormat/>
    <w:rsid w:val="0074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7817">
      <w:bodyDiv w:val="1"/>
      <w:marLeft w:val="0"/>
      <w:marRight w:val="0"/>
      <w:marTop w:val="0"/>
      <w:marBottom w:val="0"/>
      <w:divBdr>
        <w:top w:val="none" w:sz="0" w:space="0" w:color="auto"/>
        <w:left w:val="none" w:sz="0" w:space="0" w:color="auto"/>
        <w:bottom w:val="none" w:sz="0" w:space="0" w:color="auto"/>
        <w:right w:val="none" w:sz="0" w:space="0" w:color="auto"/>
      </w:divBdr>
    </w:div>
    <w:div w:id="391079624">
      <w:bodyDiv w:val="1"/>
      <w:marLeft w:val="0"/>
      <w:marRight w:val="0"/>
      <w:marTop w:val="0"/>
      <w:marBottom w:val="0"/>
      <w:divBdr>
        <w:top w:val="none" w:sz="0" w:space="0" w:color="auto"/>
        <w:left w:val="none" w:sz="0" w:space="0" w:color="auto"/>
        <w:bottom w:val="none" w:sz="0" w:space="0" w:color="auto"/>
        <w:right w:val="none" w:sz="0" w:space="0" w:color="auto"/>
      </w:divBdr>
    </w:div>
    <w:div w:id="971253185">
      <w:bodyDiv w:val="1"/>
      <w:marLeft w:val="0"/>
      <w:marRight w:val="0"/>
      <w:marTop w:val="0"/>
      <w:marBottom w:val="0"/>
      <w:divBdr>
        <w:top w:val="none" w:sz="0" w:space="0" w:color="auto"/>
        <w:left w:val="none" w:sz="0" w:space="0" w:color="auto"/>
        <w:bottom w:val="none" w:sz="0" w:space="0" w:color="auto"/>
        <w:right w:val="none" w:sz="0" w:space="0" w:color="auto"/>
      </w:divBdr>
    </w:div>
    <w:div w:id="1102726346">
      <w:bodyDiv w:val="1"/>
      <w:marLeft w:val="0"/>
      <w:marRight w:val="0"/>
      <w:marTop w:val="0"/>
      <w:marBottom w:val="0"/>
      <w:divBdr>
        <w:top w:val="none" w:sz="0" w:space="0" w:color="auto"/>
        <w:left w:val="none" w:sz="0" w:space="0" w:color="auto"/>
        <w:bottom w:val="none" w:sz="0" w:space="0" w:color="auto"/>
        <w:right w:val="none" w:sz="0" w:space="0" w:color="auto"/>
      </w:divBdr>
    </w:div>
    <w:div w:id="1359500901">
      <w:bodyDiv w:val="1"/>
      <w:marLeft w:val="0"/>
      <w:marRight w:val="0"/>
      <w:marTop w:val="0"/>
      <w:marBottom w:val="0"/>
      <w:divBdr>
        <w:top w:val="none" w:sz="0" w:space="0" w:color="auto"/>
        <w:left w:val="none" w:sz="0" w:space="0" w:color="auto"/>
        <w:bottom w:val="none" w:sz="0" w:space="0" w:color="auto"/>
        <w:right w:val="none" w:sz="0" w:space="0" w:color="auto"/>
      </w:divBdr>
    </w:div>
    <w:div w:id="1606114123">
      <w:bodyDiv w:val="1"/>
      <w:marLeft w:val="0"/>
      <w:marRight w:val="0"/>
      <w:marTop w:val="0"/>
      <w:marBottom w:val="0"/>
      <w:divBdr>
        <w:top w:val="none" w:sz="0" w:space="0" w:color="auto"/>
        <w:left w:val="none" w:sz="0" w:space="0" w:color="auto"/>
        <w:bottom w:val="none" w:sz="0" w:space="0" w:color="auto"/>
        <w:right w:val="none" w:sz="0" w:space="0" w:color="auto"/>
      </w:divBdr>
    </w:div>
    <w:div w:id="18921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som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Ypsomed">
  <a:themeElements>
    <a:clrScheme name="mylife">
      <a:dk1>
        <a:sysClr val="windowText" lastClr="000000"/>
      </a:dk1>
      <a:lt1>
        <a:sysClr val="window" lastClr="FFFFFF"/>
      </a:lt1>
      <a:dk2>
        <a:srgbClr val="1F497D"/>
      </a:dk2>
      <a:lt2>
        <a:srgbClr val="EEECE1"/>
      </a:lt2>
      <a:accent1>
        <a:srgbClr val="BFD042"/>
      </a:accent1>
      <a:accent2>
        <a:srgbClr val="007042"/>
      </a:accent2>
      <a:accent3>
        <a:srgbClr val="A4001D"/>
      </a:accent3>
      <a:accent4>
        <a:srgbClr val="FE5000"/>
      </a:accent4>
      <a:accent5>
        <a:srgbClr val="585858"/>
      </a:accent5>
      <a:accent6>
        <a:srgbClr val="A7A8AA"/>
      </a:accent6>
      <a:hlink>
        <a:srgbClr val="585858"/>
      </a:hlink>
      <a:folHlink>
        <a:srgbClr val="DE004F"/>
      </a:folHlink>
    </a:clrScheme>
    <a:fontScheme name="Ypsomed">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5A93C-8941-4EC0-A386-976FBC06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2258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Ypsomed AG</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Plaschy, Didier - Ypsomed AG</dc:creator>
  <cp:keywords/>
  <dc:description/>
  <cp:lastModifiedBy>Plaschy, Didier - Ypsomed AG</cp:lastModifiedBy>
  <cp:revision>1</cp:revision>
  <dcterms:created xsi:type="dcterms:W3CDTF">2020-12-22T16:02:00Z</dcterms:created>
  <dcterms:modified xsi:type="dcterms:W3CDTF">2020-12-22T16:32:00Z</dcterms:modified>
</cp:coreProperties>
</file>